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3F" w:rsidRPr="0016133F" w:rsidRDefault="0016133F" w:rsidP="0016133F">
      <w:pPr>
        <w:spacing w:after="0" w:line="240" w:lineRule="auto"/>
        <w:jc w:val="center"/>
        <w:rPr>
          <w:rFonts w:ascii="Broadway" w:eastAsia="SimSun" w:hAnsi="Broadway" w:cs="Times New Roman"/>
          <w:sz w:val="40"/>
          <w:szCs w:val="24"/>
          <w:u w:val="single"/>
          <w:lang w:eastAsia="zh-CN"/>
        </w:rPr>
      </w:pPr>
      <w:r w:rsidRPr="0016133F">
        <w:rPr>
          <w:rFonts w:ascii="Broadway" w:eastAsia="SimSun" w:hAnsi="Broadway" w:cs="Times New Roman"/>
          <w:sz w:val="40"/>
          <w:szCs w:val="24"/>
          <w:u w:val="single"/>
          <w:lang w:eastAsia="zh-CN"/>
        </w:rPr>
        <w:t>Math Supplies</w:t>
      </w:r>
    </w:p>
    <w:p w:rsidR="0016133F" w:rsidRPr="000914E0" w:rsidRDefault="0016133F" w:rsidP="0016133F">
      <w:pPr>
        <w:spacing w:after="0" w:line="240" w:lineRule="auto"/>
        <w:jc w:val="center"/>
        <w:rPr>
          <w:rFonts w:eastAsia="SimSun" w:cs="Times New Roman"/>
          <w:sz w:val="32"/>
          <w:szCs w:val="24"/>
          <w:lang w:eastAsia="zh-CN"/>
        </w:rPr>
      </w:pPr>
    </w:p>
    <w:p w:rsidR="0016133F" w:rsidRPr="000914E0" w:rsidRDefault="0016133F" w:rsidP="0016133F">
      <w:pPr>
        <w:spacing w:after="0" w:line="240" w:lineRule="auto"/>
        <w:jc w:val="center"/>
        <w:rPr>
          <w:rFonts w:ascii="Broadway" w:eastAsia="SimSun" w:hAnsi="Broadway" w:cs="Times New Roman"/>
          <w:sz w:val="40"/>
          <w:szCs w:val="24"/>
          <w:lang w:eastAsia="zh-CN"/>
        </w:rPr>
      </w:pPr>
      <w:r w:rsidRPr="000914E0">
        <w:rPr>
          <w:rFonts w:eastAsia="SimSun" w:cs="Times New Roman"/>
          <w:noProof/>
          <w:sz w:val="44"/>
          <w:szCs w:val="24"/>
        </w:rPr>
        <w:drawing>
          <wp:anchor distT="0" distB="0" distL="114300" distR="114300" simplePos="0" relativeHeight="251659264" behindDoc="0" locked="0" layoutInCell="1" allowOverlap="1" wp14:anchorId="585D7464" wp14:editId="1446FDB1">
            <wp:simplePos x="0" y="0"/>
            <wp:positionH relativeFrom="column">
              <wp:posOffset>4180840</wp:posOffset>
            </wp:positionH>
            <wp:positionV relativeFrom="paragraph">
              <wp:posOffset>9563</wp:posOffset>
            </wp:positionV>
            <wp:extent cx="485775" cy="1160107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r="30107"/>
                    <a:stretch/>
                  </pic:blipFill>
                  <pic:spPr bwMode="auto">
                    <a:xfrm>
                      <a:off x="0" y="0"/>
                      <a:ext cx="485775" cy="1160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33F" w:rsidRPr="000914E0" w:rsidRDefault="0016133F" w:rsidP="0016133F">
      <w:pPr>
        <w:numPr>
          <w:ilvl w:val="0"/>
          <w:numId w:val="1"/>
        </w:numPr>
        <w:spacing w:after="0" w:line="240" w:lineRule="auto"/>
        <w:contextualSpacing/>
        <w:rPr>
          <w:rFonts w:eastAsia="SimSun" w:cs="Times New Roman"/>
          <w:sz w:val="28"/>
          <w:szCs w:val="24"/>
          <w:lang w:eastAsia="zh-CN"/>
        </w:rPr>
      </w:pPr>
      <w:r w:rsidRPr="000914E0">
        <w:rPr>
          <w:rFonts w:eastAsia="SimSun" w:cs="Times New Roman"/>
          <w:sz w:val="28"/>
          <w:szCs w:val="24"/>
          <w:lang w:eastAsia="zh-CN"/>
        </w:rPr>
        <w:t xml:space="preserve">2 </w:t>
      </w:r>
      <w:proofErr w:type="spellStart"/>
      <w:r w:rsidRPr="000914E0">
        <w:rPr>
          <w:rFonts w:eastAsia="SimSun" w:cs="Times New Roman"/>
          <w:sz w:val="28"/>
          <w:szCs w:val="24"/>
          <w:lang w:eastAsia="zh-CN"/>
        </w:rPr>
        <w:t>pks</w:t>
      </w:r>
      <w:proofErr w:type="spellEnd"/>
      <w:r w:rsidRPr="000914E0">
        <w:rPr>
          <w:rFonts w:eastAsia="SimSun" w:cs="Times New Roman"/>
          <w:sz w:val="28"/>
          <w:szCs w:val="24"/>
          <w:lang w:eastAsia="zh-CN"/>
        </w:rPr>
        <w:t xml:space="preserve">. sharpened #2 pencils (Ticonderoga brand is </w:t>
      </w:r>
    </w:p>
    <w:p w:rsidR="0016133F" w:rsidRPr="000914E0" w:rsidRDefault="0016133F" w:rsidP="0016133F">
      <w:pPr>
        <w:spacing w:after="0" w:line="240" w:lineRule="auto"/>
        <w:ind w:left="720"/>
        <w:contextualSpacing/>
        <w:rPr>
          <w:rFonts w:eastAsia="SimSun" w:cs="Times New Roman"/>
          <w:sz w:val="28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756FF8" wp14:editId="57557A26">
            <wp:simplePos x="0" y="0"/>
            <wp:positionH relativeFrom="column">
              <wp:posOffset>4762500</wp:posOffset>
            </wp:positionH>
            <wp:positionV relativeFrom="paragraph">
              <wp:posOffset>74295</wp:posOffset>
            </wp:positionV>
            <wp:extent cx="952500" cy="952500"/>
            <wp:effectExtent l="0" t="0" r="0" b="0"/>
            <wp:wrapNone/>
            <wp:docPr id="26" name="Picture 26" descr="http://ts1.mm.bing.net/th?&amp;id=JN.eRh57IzReTLbX61fl481fQ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JN.eRh57IzReTLbX61fl481fQ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914E0">
        <w:rPr>
          <w:rFonts w:eastAsia="SimSun" w:cs="Times New Roman"/>
          <w:sz w:val="28"/>
          <w:szCs w:val="24"/>
          <w:lang w:eastAsia="zh-CN"/>
        </w:rPr>
        <w:t>the</w:t>
      </w:r>
      <w:proofErr w:type="gramEnd"/>
      <w:r w:rsidRPr="000914E0">
        <w:rPr>
          <w:rFonts w:eastAsia="SimSun" w:cs="Times New Roman"/>
          <w:sz w:val="28"/>
          <w:szCs w:val="24"/>
          <w:lang w:eastAsia="zh-CN"/>
        </w:rPr>
        <w:t xml:space="preserve"> most durable.)</w:t>
      </w:r>
    </w:p>
    <w:p w:rsidR="0016133F" w:rsidRPr="000914E0" w:rsidRDefault="0016133F" w:rsidP="0016133F">
      <w:pPr>
        <w:spacing w:after="0" w:line="240" w:lineRule="auto"/>
        <w:ind w:left="720"/>
        <w:contextualSpacing/>
        <w:rPr>
          <w:rFonts w:eastAsia="SimSun" w:cs="Times New Roman"/>
          <w:sz w:val="28"/>
          <w:szCs w:val="24"/>
          <w:lang w:eastAsia="zh-CN"/>
        </w:rPr>
      </w:pPr>
    </w:p>
    <w:p w:rsidR="0016133F" w:rsidRDefault="0016133F" w:rsidP="0016133F">
      <w:pPr>
        <w:pStyle w:val="ListParagraph"/>
        <w:numPr>
          <w:ilvl w:val="0"/>
          <w:numId w:val="1"/>
        </w:numPr>
        <w:spacing w:after="0" w:line="240" w:lineRule="auto"/>
        <w:rPr>
          <w:rFonts w:eastAsia="SimSun" w:cs="Times New Roman"/>
          <w:sz w:val="28"/>
          <w:szCs w:val="24"/>
          <w:lang w:eastAsia="zh-CN"/>
        </w:rPr>
      </w:pPr>
      <w:r>
        <w:rPr>
          <w:rFonts w:eastAsia="SimSun" w:cs="Times New Roman"/>
          <w:sz w:val="28"/>
          <w:szCs w:val="24"/>
          <w:lang w:eastAsia="zh-CN"/>
        </w:rPr>
        <w:t xml:space="preserve">18 or 12 </w:t>
      </w:r>
      <w:r w:rsidRPr="000914E0">
        <w:rPr>
          <w:rFonts w:eastAsia="SimSun" w:cs="Times New Roman"/>
          <w:sz w:val="28"/>
          <w:szCs w:val="24"/>
          <w:lang w:eastAsia="zh-CN"/>
        </w:rPr>
        <w:t>pkg. low odor dry erase markers</w:t>
      </w:r>
    </w:p>
    <w:p w:rsidR="0016133F" w:rsidRPr="000914E0" w:rsidRDefault="0016133F" w:rsidP="0016133F">
      <w:pPr>
        <w:spacing w:after="0" w:line="240" w:lineRule="auto"/>
        <w:ind w:left="720"/>
        <w:contextualSpacing/>
        <w:rPr>
          <w:rFonts w:eastAsia="SimSun" w:cs="Times New Roman"/>
          <w:sz w:val="28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F22873" wp14:editId="1B06A1AA">
            <wp:simplePos x="0" y="0"/>
            <wp:positionH relativeFrom="column">
              <wp:posOffset>3381375</wp:posOffset>
            </wp:positionH>
            <wp:positionV relativeFrom="paragraph">
              <wp:posOffset>61595</wp:posOffset>
            </wp:positionV>
            <wp:extent cx="1257300" cy="1257300"/>
            <wp:effectExtent l="0" t="0" r="0" b="0"/>
            <wp:wrapNone/>
            <wp:docPr id="28" name="Picture 28" descr="http://ts1.mm.bing.net/th?&amp;id=JN.E0aPzmq3wSWbfvuOiwfMJg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E0aPzmq3wSWbfvuOiwfMJg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33F" w:rsidRPr="000914E0" w:rsidRDefault="0016133F" w:rsidP="0016133F">
      <w:pPr>
        <w:spacing w:after="0" w:line="240" w:lineRule="auto"/>
        <w:ind w:left="720"/>
        <w:contextualSpacing/>
        <w:rPr>
          <w:rFonts w:eastAsia="SimSun" w:cs="Times New Roman"/>
          <w:sz w:val="28"/>
          <w:szCs w:val="24"/>
          <w:lang w:eastAsia="zh-CN"/>
        </w:rPr>
      </w:pPr>
    </w:p>
    <w:p w:rsidR="0016133F" w:rsidRDefault="0016133F" w:rsidP="0016133F">
      <w:pPr>
        <w:numPr>
          <w:ilvl w:val="0"/>
          <w:numId w:val="1"/>
        </w:numPr>
        <w:spacing w:after="0" w:line="240" w:lineRule="auto"/>
        <w:contextualSpacing/>
        <w:rPr>
          <w:rFonts w:eastAsia="SimSun" w:cs="Times New Roman"/>
          <w:sz w:val="28"/>
          <w:szCs w:val="24"/>
          <w:lang w:eastAsia="zh-CN"/>
        </w:rPr>
      </w:pPr>
      <w:r w:rsidRPr="00562216">
        <w:rPr>
          <w:rFonts w:eastAsia="SimSun" w:cs="Times New Roman"/>
          <w:sz w:val="28"/>
          <w:szCs w:val="24"/>
          <w:lang w:eastAsia="zh-CN"/>
        </w:rPr>
        <w:t>One 1 1/2’” three ring binder</w:t>
      </w:r>
    </w:p>
    <w:p w:rsidR="0016133F" w:rsidRPr="00562216" w:rsidRDefault="0016133F" w:rsidP="0016133F">
      <w:pPr>
        <w:spacing w:after="0" w:line="240" w:lineRule="auto"/>
        <w:rPr>
          <w:rFonts w:eastAsia="SimSun" w:cs="Times New Roman"/>
          <w:sz w:val="28"/>
          <w:szCs w:val="24"/>
          <w:lang w:eastAsia="zh-CN"/>
        </w:rPr>
      </w:pPr>
      <w:r w:rsidRPr="000914E0">
        <w:rPr>
          <w:rFonts w:eastAsia="SimSun" w:cs="Times New Roman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12D2FC9E" wp14:editId="4332053A">
            <wp:simplePos x="0" y="0"/>
            <wp:positionH relativeFrom="column">
              <wp:posOffset>1962150</wp:posOffset>
            </wp:positionH>
            <wp:positionV relativeFrom="paragraph">
              <wp:posOffset>186055</wp:posOffset>
            </wp:positionV>
            <wp:extent cx="1171575" cy="678815"/>
            <wp:effectExtent l="0" t="0" r="9525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ssue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2" b="20710"/>
                    <a:stretch/>
                  </pic:blipFill>
                  <pic:spPr bwMode="auto">
                    <a:xfrm>
                      <a:off x="0" y="0"/>
                      <a:ext cx="1171575" cy="67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33F" w:rsidRDefault="0016133F" w:rsidP="0016133F">
      <w:pPr>
        <w:spacing w:after="0" w:line="240" w:lineRule="auto"/>
        <w:contextualSpacing/>
        <w:rPr>
          <w:rFonts w:eastAsia="SimSun" w:cs="Times New Roman"/>
          <w:sz w:val="28"/>
          <w:szCs w:val="24"/>
          <w:lang w:eastAsia="zh-CN"/>
        </w:rPr>
      </w:pPr>
    </w:p>
    <w:p w:rsidR="0016133F" w:rsidRDefault="0016133F" w:rsidP="0016133F">
      <w:pPr>
        <w:numPr>
          <w:ilvl w:val="0"/>
          <w:numId w:val="1"/>
        </w:numPr>
        <w:spacing w:after="0" w:line="240" w:lineRule="auto"/>
        <w:contextualSpacing/>
        <w:rPr>
          <w:rFonts w:eastAsia="SimSun" w:cs="Times New Roman"/>
          <w:sz w:val="28"/>
          <w:szCs w:val="24"/>
          <w:lang w:eastAsia="zh-CN"/>
        </w:rPr>
      </w:pPr>
      <w:r w:rsidRPr="000914E0">
        <w:rPr>
          <w:rFonts w:eastAsia="SimSun" w:cs="Times New Roman"/>
          <w:sz w:val="28"/>
          <w:szCs w:val="24"/>
          <w:lang w:eastAsia="zh-CN"/>
        </w:rPr>
        <w:t>1 box of tissues</w:t>
      </w:r>
    </w:p>
    <w:p w:rsidR="0016133F" w:rsidRDefault="0016133F" w:rsidP="0016133F">
      <w:pPr>
        <w:spacing w:after="0" w:line="240" w:lineRule="auto"/>
        <w:contextualSpacing/>
        <w:rPr>
          <w:rFonts w:eastAsia="SimSun" w:cs="Times New Roman"/>
          <w:sz w:val="28"/>
          <w:szCs w:val="24"/>
          <w:lang w:eastAsia="zh-CN"/>
        </w:rPr>
      </w:pPr>
    </w:p>
    <w:p w:rsidR="0016133F" w:rsidRPr="00562216" w:rsidRDefault="0016133F" w:rsidP="001613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SimSun" w:cs="Times New Roman"/>
          <w:sz w:val="32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9BB0FA" wp14:editId="1DE11C52">
            <wp:simplePos x="0" y="0"/>
            <wp:positionH relativeFrom="column">
              <wp:posOffset>2171700</wp:posOffset>
            </wp:positionH>
            <wp:positionV relativeFrom="paragraph">
              <wp:posOffset>56515</wp:posOffset>
            </wp:positionV>
            <wp:extent cx="838200" cy="838200"/>
            <wp:effectExtent l="0" t="0" r="0" b="0"/>
            <wp:wrapNone/>
            <wp:docPr id="27" name="Picture 27" descr="http://ts1.mm.bing.net/th?&amp;id=JN.DabJ5IaGLNu43mivivU/pg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DabJ5IaGLNu43mivivU/pg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216">
        <w:rPr>
          <w:rFonts w:eastAsia="SimSun" w:cs="Times New Roman"/>
          <w:sz w:val="28"/>
          <w:szCs w:val="24"/>
          <w:lang w:eastAsia="zh-CN"/>
        </w:rPr>
        <w:t>Two thin highlighters</w:t>
      </w:r>
      <w:bookmarkStart w:id="0" w:name="_GoBack"/>
      <w:bookmarkEnd w:id="0"/>
    </w:p>
    <w:sectPr w:rsidR="0016133F" w:rsidRPr="0056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C33"/>
    <w:multiLevelType w:val="hybridMultilevel"/>
    <w:tmpl w:val="115C7252"/>
    <w:lvl w:ilvl="0" w:tplc="6D4A33A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3F"/>
    <w:rsid w:val="0016133F"/>
    <w:rsid w:val="0046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sphillian</dc:creator>
  <cp:lastModifiedBy>sphillian</cp:lastModifiedBy>
  <cp:revision>1</cp:revision>
  <dcterms:created xsi:type="dcterms:W3CDTF">2015-09-02T12:16:00Z</dcterms:created>
  <dcterms:modified xsi:type="dcterms:W3CDTF">2015-09-02T12:17:00Z</dcterms:modified>
</cp:coreProperties>
</file>